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0877F" w14:textId="77777777" w:rsidR="00427158" w:rsidRDefault="00180C7C">
      <w:pPr>
        <w:rPr>
          <w:b/>
        </w:rPr>
      </w:pPr>
      <w:bookmarkStart w:id="0" w:name="_GoBack"/>
      <w:bookmarkEnd w:id="0"/>
      <w:r>
        <w:rPr>
          <w:b/>
        </w:rPr>
        <w:t xml:space="preserve">Слайд 1 </w:t>
      </w:r>
    </w:p>
    <w:p w14:paraId="169ADFDE" w14:textId="77777777" w:rsidR="00427158" w:rsidRDefault="00180C7C">
      <w:pPr>
        <w:jc w:val="center"/>
        <w:rPr>
          <w:b/>
          <w:bCs/>
        </w:rPr>
      </w:pPr>
      <w:r>
        <w:rPr>
          <w:b/>
          <w:bCs/>
        </w:rPr>
        <w:t xml:space="preserve">Итоги работы отделения № </w:t>
      </w:r>
      <w:r w:rsidR="0023613D">
        <w:rPr>
          <w:b/>
          <w:bCs/>
        </w:rPr>
        <w:t>1</w:t>
      </w:r>
    </w:p>
    <w:p w14:paraId="4E8AFB20" w14:textId="29AC7812" w:rsidR="00427158" w:rsidRDefault="0023613D">
      <w:pPr>
        <w:jc w:val="center"/>
        <w:rPr>
          <w:b/>
          <w:bCs/>
        </w:rPr>
      </w:pPr>
      <w:r>
        <w:rPr>
          <w:b/>
          <w:bCs/>
        </w:rPr>
        <w:t>з</w:t>
      </w:r>
      <w:r w:rsidR="00180C7C">
        <w:rPr>
          <w:b/>
          <w:bCs/>
        </w:rPr>
        <w:t>а</w:t>
      </w:r>
      <w:r>
        <w:rPr>
          <w:b/>
          <w:bCs/>
        </w:rPr>
        <w:t xml:space="preserve"> </w:t>
      </w:r>
      <w:r w:rsidR="00973DCB">
        <w:rPr>
          <w:b/>
          <w:bCs/>
        </w:rPr>
        <w:t>1</w:t>
      </w:r>
      <w:r w:rsidR="00180C7C">
        <w:rPr>
          <w:b/>
          <w:bCs/>
        </w:rPr>
        <w:t xml:space="preserve"> полугодие 20</w:t>
      </w:r>
      <w:r>
        <w:rPr>
          <w:b/>
          <w:bCs/>
        </w:rPr>
        <w:t>2</w:t>
      </w:r>
      <w:r w:rsidR="00973DCB">
        <w:rPr>
          <w:b/>
          <w:bCs/>
        </w:rPr>
        <w:t>1</w:t>
      </w:r>
      <w:r w:rsidR="00180C7C">
        <w:rPr>
          <w:b/>
          <w:bCs/>
        </w:rPr>
        <w:t>-202</w:t>
      </w:r>
      <w:r w:rsidR="00973DCB">
        <w:rPr>
          <w:b/>
          <w:bCs/>
        </w:rPr>
        <w:t>2</w:t>
      </w:r>
      <w:r w:rsidR="00180C7C">
        <w:rPr>
          <w:b/>
          <w:bCs/>
        </w:rPr>
        <w:t xml:space="preserve"> </w:t>
      </w:r>
      <w:proofErr w:type="spellStart"/>
      <w:r w:rsidR="00180C7C">
        <w:rPr>
          <w:b/>
          <w:bCs/>
        </w:rPr>
        <w:t>уч.г</w:t>
      </w:r>
      <w:proofErr w:type="spellEnd"/>
      <w:r w:rsidR="00180C7C">
        <w:rPr>
          <w:b/>
          <w:bCs/>
        </w:rPr>
        <w:t>.</w:t>
      </w:r>
    </w:p>
    <w:p w14:paraId="44D0CC4C" w14:textId="77777777" w:rsidR="00427158" w:rsidRDefault="0023613D">
      <w:pPr>
        <w:jc w:val="right"/>
        <w:rPr>
          <w:bCs/>
        </w:rPr>
      </w:pPr>
      <w:r>
        <w:rPr>
          <w:bCs/>
        </w:rPr>
        <w:t>А. Грушковская</w:t>
      </w:r>
      <w:r w:rsidR="00180C7C">
        <w:rPr>
          <w:bCs/>
        </w:rPr>
        <w:t xml:space="preserve">, группа </w:t>
      </w:r>
      <w:r>
        <w:rPr>
          <w:bCs/>
        </w:rPr>
        <w:t>33</w:t>
      </w:r>
    </w:p>
    <w:p w14:paraId="193A5900" w14:textId="77777777" w:rsidR="00427158" w:rsidRDefault="00180C7C">
      <w:pPr>
        <w:jc w:val="right"/>
        <w:rPr>
          <w:bCs/>
        </w:rPr>
      </w:pPr>
      <w:r>
        <w:rPr>
          <w:bCs/>
        </w:rPr>
        <w:t>председатель Совета отделения №</w:t>
      </w:r>
      <w:r w:rsidR="0023613D">
        <w:rPr>
          <w:bCs/>
        </w:rPr>
        <w:t>1</w:t>
      </w:r>
    </w:p>
    <w:p w14:paraId="6E752339" w14:textId="77777777" w:rsidR="00427158" w:rsidRDefault="00427158">
      <w:pPr>
        <w:jc w:val="center"/>
        <w:rPr>
          <w:b/>
        </w:rPr>
      </w:pPr>
    </w:p>
    <w:p w14:paraId="5F81DFBD" w14:textId="0AD89634" w:rsidR="00973DCB" w:rsidRDefault="00973DCB" w:rsidP="0023613D">
      <w:pPr>
        <w:ind w:firstLine="567"/>
        <w:jc w:val="both"/>
      </w:pPr>
      <w:r w:rsidRPr="00C06F50">
        <w:t xml:space="preserve">На дневном отделении на начало </w:t>
      </w:r>
      <w:r>
        <w:t>1</w:t>
      </w:r>
      <w:r w:rsidRPr="00C06F50">
        <w:t xml:space="preserve"> семестра </w:t>
      </w:r>
      <w:r w:rsidRPr="0048135E">
        <w:t>обучалось</w:t>
      </w:r>
      <w:r w:rsidRPr="00E45F9A">
        <w:rPr>
          <w:b/>
          <w:bCs/>
        </w:rPr>
        <w:t xml:space="preserve"> </w:t>
      </w:r>
      <w:r>
        <w:rPr>
          <w:b/>
          <w:bCs/>
        </w:rPr>
        <w:t>378</w:t>
      </w:r>
      <w:r>
        <w:rPr>
          <w:b/>
        </w:rPr>
        <w:t xml:space="preserve"> </w:t>
      </w:r>
      <w:r>
        <w:t>студентов</w:t>
      </w:r>
      <w:r w:rsidRPr="00C06F50">
        <w:t xml:space="preserve"> (с учетом находящихся в академическом отпуске </w:t>
      </w:r>
      <w:r>
        <w:rPr>
          <w:b/>
        </w:rPr>
        <w:t>17</w:t>
      </w:r>
      <w:r w:rsidRPr="00C06F50">
        <w:t xml:space="preserve"> человек). На конец семестра –</w:t>
      </w:r>
      <w:r>
        <w:t xml:space="preserve"> </w:t>
      </w:r>
      <w:r>
        <w:rPr>
          <w:b/>
          <w:bCs/>
        </w:rPr>
        <w:t>361</w:t>
      </w:r>
      <w:r w:rsidRPr="00C06F50">
        <w:rPr>
          <w:b/>
        </w:rPr>
        <w:t xml:space="preserve"> </w:t>
      </w:r>
      <w:r>
        <w:t>студент</w:t>
      </w:r>
      <w:r w:rsidRPr="00C06F50">
        <w:t xml:space="preserve"> (с учетом находящихся в академическом отпуске – </w:t>
      </w:r>
      <w:r>
        <w:rPr>
          <w:b/>
        </w:rPr>
        <w:t>13</w:t>
      </w:r>
      <w:r w:rsidRPr="00BE52C1">
        <w:t xml:space="preserve"> </w:t>
      </w:r>
      <w:r>
        <w:t>человек).</w:t>
      </w:r>
    </w:p>
    <w:p w14:paraId="63264656" w14:textId="77777777" w:rsidR="00973DCB" w:rsidRPr="00BD0234" w:rsidRDefault="00973DCB" w:rsidP="00973DCB">
      <w:pPr>
        <w:ind w:firstLine="567"/>
        <w:jc w:val="both"/>
      </w:pPr>
      <w:r w:rsidRPr="00BD0234">
        <w:rPr>
          <w:b/>
        </w:rPr>
        <w:t xml:space="preserve">Выбыли за </w:t>
      </w:r>
      <w:r>
        <w:rPr>
          <w:b/>
        </w:rPr>
        <w:t>1</w:t>
      </w:r>
      <w:r w:rsidRPr="00BD0234">
        <w:rPr>
          <w:b/>
        </w:rPr>
        <w:t xml:space="preserve"> семестр </w:t>
      </w:r>
      <w:r>
        <w:rPr>
          <w:b/>
        </w:rPr>
        <w:t xml:space="preserve">2020-21 </w:t>
      </w:r>
      <w:r w:rsidRPr="00BD0234">
        <w:t xml:space="preserve">учебного года </w:t>
      </w:r>
      <w:r>
        <w:rPr>
          <w:b/>
        </w:rPr>
        <w:t xml:space="preserve">14 </w:t>
      </w:r>
      <w:r w:rsidRPr="00BD0234">
        <w:rPr>
          <w:b/>
        </w:rPr>
        <w:t>студентов по</w:t>
      </w:r>
      <w:r w:rsidRPr="00BD0234">
        <w:t xml:space="preserve"> следующим причинам:</w:t>
      </w:r>
    </w:p>
    <w:p w14:paraId="4E6530DA" w14:textId="77777777" w:rsidR="00973DCB" w:rsidRDefault="00973DCB" w:rsidP="00973DCB">
      <w:pPr>
        <w:ind w:firstLine="567"/>
        <w:jc w:val="both"/>
      </w:pPr>
      <w:r>
        <w:t>- перевод в другое образовательное учреждение – 5 (1,3 %);</w:t>
      </w:r>
    </w:p>
    <w:p w14:paraId="1B0FEC58" w14:textId="77777777" w:rsidR="00973DCB" w:rsidRPr="00BD0234" w:rsidRDefault="00973DCB" w:rsidP="00973DCB">
      <w:pPr>
        <w:ind w:firstLine="567"/>
        <w:jc w:val="both"/>
      </w:pPr>
      <w:r w:rsidRPr="00BD0234">
        <w:t>- по собственному желанию –</w:t>
      </w:r>
      <w:r>
        <w:t xml:space="preserve"> 4</w:t>
      </w:r>
      <w:r w:rsidRPr="00BD0234">
        <w:t xml:space="preserve"> </w:t>
      </w:r>
      <w:r w:rsidRPr="006715B3">
        <w:t>(</w:t>
      </w:r>
      <w:r>
        <w:t>1,1</w:t>
      </w:r>
      <w:r w:rsidRPr="006715B3">
        <w:t xml:space="preserve"> %);</w:t>
      </w:r>
    </w:p>
    <w:p w14:paraId="4CEABAF1" w14:textId="77777777" w:rsidR="00973DCB" w:rsidRDefault="00973DCB" w:rsidP="00973DCB">
      <w:pPr>
        <w:ind w:firstLine="567"/>
        <w:jc w:val="both"/>
      </w:pPr>
      <w:r w:rsidRPr="00BD0234">
        <w:t xml:space="preserve">- </w:t>
      </w:r>
      <w:r>
        <w:t>другие перевод на заочную форму обучения – 5 (1,3%).</w:t>
      </w:r>
    </w:p>
    <w:p w14:paraId="4A028E46" w14:textId="77777777" w:rsidR="00427158" w:rsidRDefault="00180C7C">
      <w:pPr>
        <w:ind w:firstLine="567"/>
        <w:jc w:val="both"/>
        <w:rPr>
          <w:b/>
          <w:bCs/>
        </w:rPr>
      </w:pPr>
      <w:r>
        <w:rPr>
          <w:b/>
          <w:bCs/>
        </w:rPr>
        <w:t xml:space="preserve">Слайд 2 </w:t>
      </w:r>
    </w:p>
    <w:p w14:paraId="5F18EDDE" w14:textId="20BCFA33" w:rsidR="00113448" w:rsidRDefault="00180C7C">
      <w:pPr>
        <w:ind w:firstLine="567"/>
        <w:jc w:val="both"/>
      </w:pPr>
      <w:r>
        <w:t xml:space="preserve">По результатам </w:t>
      </w:r>
      <w:r w:rsidR="00C84A01" w:rsidRPr="00C84A01">
        <w:t>1</w:t>
      </w:r>
      <w:r>
        <w:t xml:space="preserve"> семестра были получены следующие результаты </w:t>
      </w:r>
    </w:p>
    <w:p w14:paraId="5A6A40B4" w14:textId="77777777" w:rsidR="00113448" w:rsidRDefault="00113448">
      <w:pPr>
        <w:ind w:firstLine="567"/>
        <w:jc w:val="both"/>
      </w:pPr>
      <w:r>
        <w:t xml:space="preserve">- </w:t>
      </w:r>
      <w:r w:rsidR="00180C7C">
        <w:t xml:space="preserve">успеваемость </w:t>
      </w:r>
      <w:r>
        <w:t>–</w:t>
      </w:r>
      <w:r w:rsidR="00180C7C">
        <w:t xml:space="preserve"> </w:t>
      </w:r>
      <w:r>
        <w:rPr>
          <w:b/>
          <w:bCs/>
        </w:rPr>
        <w:t>89,9%</w:t>
      </w:r>
      <w:r w:rsidR="00180C7C">
        <w:rPr>
          <w:b/>
          <w:bCs/>
        </w:rPr>
        <w:t xml:space="preserve"> %</w:t>
      </w:r>
    </w:p>
    <w:p w14:paraId="3941182D" w14:textId="5F8B14ED" w:rsidR="00427158" w:rsidRDefault="00113448">
      <w:pPr>
        <w:ind w:firstLine="567"/>
        <w:jc w:val="both"/>
        <w:rPr>
          <w:b/>
          <w:bCs/>
        </w:rPr>
      </w:pPr>
      <w:r>
        <w:t xml:space="preserve">- </w:t>
      </w:r>
      <w:r w:rsidR="00180C7C">
        <w:t xml:space="preserve">качество знаний – </w:t>
      </w:r>
      <w:r w:rsidR="00973DCB">
        <w:rPr>
          <w:b/>
          <w:bCs/>
        </w:rPr>
        <w:t>63,5</w:t>
      </w:r>
      <w:r w:rsidR="00180C7C">
        <w:rPr>
          <w:b/>
          <w:bCs/>
        </w:rPr>
        <w:t xml:space="preserve">%, </w:t>
      </w:r>
      <w:r w:rsidR="00180C7C">
        <w:t xml:space="preserve">количество пропусков учебных занятий – </w:t>
      </w:r>
      <w:r>
        <w:rPr>
          <w:b/>
          <w:bCs/>
        </w:rPr>
        <w:t>8</w:t>
      </w:r>
      <w:r w:rsidR="00973DCB">
        <w:rPr>
          <w:b/>
          <w:bCs/>
        </w:rPr>
        <w:t>8</w:t>
      </w:r>
      <w:r>
        <w:rPr>
          <w:b/>
          <w:bCs/>
        </w:rPr>
        <w:t>,</w:t>
      </w:r>
      <w:r w:rsidR="00973DCB">
        <w:rPr>
          <w:b/>
          <w:bCs/>
        </w:rPr>
        <w:t>3</w:t>
      </w:r>
      <w:r>
        <w:rPr>
          <w:b/>
          <w:bCs/>
        </w:rPr>
        <w:t>%</w:t>
      </w:r>
    </w:p>
    <w:p w14:paraId="164AB776" w14:textId="77777777" w:rsidR="00AE35CC" w:rsidRPr="003C002D" w:rsidRDefault="00AE35CC" w:rsidP="00AE35CC">
      <w:pPr>
        <w:ind w:firstLine="567"/>
        <w:jc w:val="both"/>
        <w:rPr>
          <w:b/>
        </w:rPr>
      </w:pPr>
      <w:r w:rsidRPr="003C002D">
        <w:rPr>
          <w:b/>
        </w:rPr>
        <w:t xml:space="preserve">Качество обучения по группам: </w:t>
      </w:r>
    </w:p>
    <w:p w14:paraId="4B6CEE5A" w14:textId="77777777" w:rsidR="00AE35CC" w:rsidRPr="000B76A1" w:rsidRDefault="00AE35CC" w:rsidP="00AE35CC">
      <w:pPr>
        <w:ind w:firstLine="709"/>
        <w:jc w:val="both"/>
      </w:pPr>
      <w:r>
        <w:t xml:space="preserve">-от 90% </w:t>
      </w:r>
      <w:r w:rsidRPr="000B76A1">
        <w:t>-</w:t>
      </w:r>
      <w:r>
        <w:t xml:space="preserve"> 21</w:t>
      </w:r>
    </w:p>
    <w:p w14:paraId="2D00CD49" w14:textId="77777777" w:rsidR="00AE35CC" w:rsidRDefault="00AE35CC" w:rsidP="00AE35CC">
      <w:pPr>
        <w:ind w:firstLine="709"/>
        <w:jc w:val="both"/>
      </w:pPr>
      <w:r>
        <w:t xml:space="preserve">-от 80% </w:t>
      </w:r>
      <w:r w:rsidRPr="000B76A1">
        <w:t>-</w:t>
      </w:r>
      <w:r>
        <w:t xml:space="preserve"> 11, 12, 41</w:t>
      </w:r>
    </w:p>
    <w:p w14:paraId="12D03427" w14:textId="77777777" w:rsidR="00AE35CC" w:rsidRPr="000B76A1" w:rsidRDefault="00AE35CC" w:rsidP="00AE35CC">
      <w:pPr>
        <w:ind w:firstLine="709"/>
        <w:jc w:val="both"/>
      </w:pPr>
      <w:r>
        <w:t xml:space="preserve">-от 70% </w:t>
      </w:r>
      <w:r w:rsidRPr="000B76A1">
        <w:t>-</w:t>
      </w:r>
      <w:r>
        <w:t xml:space="preserve"> 32, 31</w:t>
      </w:r>
    </w:p>
    <w:p w14:paraId="586D6C58" w14:textId="77777777" w:rsidR="00AE35CC" w:rsidRDefault="00AE35CC" w:rsidP="00AE35CC">
      <w:pPr>
        <w:ind w:firstLine="709"/>
        <w:jc w:val="both"/>
      </w:pPr>
      <w:r w:rsidRPr="000B76A1">
        <w:t xml:space="preserve">-от 60% - </w:t>
      </w:r>
      <w:r>
        <w:t xml:space="preserve">22, 23 </w:t>
      </w:r>
    </w:p>
    <w:p w14:paraId="78E2644D" w14:textId="77777777" w:rsidR="00AE35CC" w:rsidRPr="000B76A1" w:rsidRDefault="00AE35CC" w:rsidP="00AE35CC">
      <w:pPr>
        <w:ind w:firstLine="709"/>
        <w:jc w:val="both"/>
      </w:pPr>
      <w:r>
        <w:t>- от 5</w:t>
      </w:r>
      <w:r w:rsidRPr="000B76A1">
        <w:t xml:space="preserve">0% - </w:t>
      </w:r>
      <w:r>
        <w:t>37, 43</w:t>
      </w:r>
    </w:p>
    <w:p w14:paraId="202ED33D" w14:textId="77777777" w:rsidR="00AE35CC" w:rsidRPr="000B76A1" w:rsidRDefault="00AE35CC" w:rsidP="00AE35CC">
      <w:pPr>
        <w:ind w:firstLine="709"/>
        <w:jc w:val="both"/>
      </w:pPr>
      <w:r w:rsidRPr="000B76A1">
        <w:t xml:space="preserve">- от 40% - </w:t>
      </w:r>
      <w:r>
        <w:t xml:space="preserve">13 </w:t>
      </w:r>
    </w:p>
    <w:p w14:paraId="3F6A88FA" w14:textId="77777777" w:rsidR="00AE35CC" w:rsidRDefault="00AE35CC" w:rsidP="00AE35CC">
      <w:pPr>
        <w:ind w:firstLine="709"/>
        <w:jc w:val="both"/>
      </w:pPr>
      <w:r w:rsidRPr="000B76A1">
        <w:t>- от 30% -</w:t>
      </w:r>
      <w:r>
        <w:t xml:space="preserve"> 38</w:t>
      </w:r>
    </w:p>
    <w:p w14:paraId="7515B309" w14:textId="77777777" w:rsidR="00AE35CC" w:rsidRPr="000B76A1" w:rsidRDefault="00AE35CC" w:rsidP="00AE35CC">
      <w:pPr>
        <w:ind w:firstLine="709"/>
        <w:jc w:val="both"/>
      </w:pPr>
      <w:r w:rsidRPr="000B76A1">
        <w:t xml:space="preserve">- от </w:t>
      </w:r>
      <w:r>
        <w:t>1</w:t>
      </w:r>
      <w:r w:rsidRPr="000B76A1">
        <w:t>0% -</w:t>
      </w:r>
      <w:r>
        <w:t xml:space="preserve"> 17, 33</w:t>
      </w:r>
    </w:p>
    <w:p w14:paraId="6B112291" w14:textId="77777777" w:rsidR="00973DCB" w:rsidRPr="005D46A3" w:rsidRDefault="00973DCB" w:rsidP="00973DCB">
      <w:pPr>
        <w:ind w:firstLine="540"/>
        <w:jc w:val="both"/>
        <w:rPr>
          <w:b/>
        </w:rPr>
      </w:pPr>
      <w:r w:rsidRPr="005D46A3">
        <w:rPr>
          <w:b/>
        </w:rPr>
        <w:t>Самый низкий % качества обучения в группах:</w:t>
      </w:r>
    </w:p>
    <w:p w14:paraId="0B67FFC0" w14:textId="7F3A5179" w:rsidR="00973DCB" w:rsidRPr="005D46A3" w:rsidRDefault="00973DCB" w:rsidP="00973DCB">
      <w:pPr>
        <w:ind w:firstLine="540"/>
        <w:jc w:val="both"/>
        <w:rPr>
          <w:i/>
        </w:rPr>
      </w:pPr>
      <w:r w:rsidRPr="005D46A3">
        <w:t xml:space="preserve">   - </w:t>
      </w:r>
      <w:r>
        <w:t>12,5</w:t>
      </w:r>
      <w:r w:rsidRPr="005D46A3">
        <w:t xml:space="preserve"> % в гр. № </w:t>
      </w:r>
      <w:r>
        <w:t>33 (</w:t>
      </w:r>
      <w:r w:rsidR="000F1B29">
        <w:t>Грушковская А.В.</w:t>
      </w:r>
      <w:r>
        <w:t>);</w:t>
      </w:r>
    </w:p>
    <w:p w14:paraId="2FCB31F5" w14:textId="798CC46A" w:rsidR="00973DCB" w:rsidRDefault="00973DCB" w:rsidP="00973DCB">
      <w:pPr>
        <w:ind w:firstLine="540"/>
        <w:jc w:val="both"/>
      </w:pPr>
      <w:r w:rsidRPr="005D46A3">
        <w:t xml:space="preserve">   - </w:t>
      </w:r>
      <w:r>
        <w:t>14,3</w:t>
      </w:r>
      <w:r w:rsidRPr="005D46A3">
        <w:t xml:space="preserve"> % </w:t>
      </w:r>
      <w:r>
        <w:t>в</w:t>
      </w:r>
      <w:r w:rsidRPr="005D46A3">
        <w:t xml:space="preserve"> гр. №</w:t>
      </w:r>
      <w:r>
        <w:t xml:space="preserve"> 27 </w:t>
      </w:r>
      <w:r w:rsidR="000F1B29" w:rsidRPr="00C84A01">
        <w:t>(</w:t>
      </w:r>
      <w:r w:rsidR="00921022" w:rsidRPr="00921022">
        <w:t>Кадыров А</w:t>
      </w:r>
      <w:r w:rsidR="00921022">
        <w:t>.</w:t>
      </w:r>
      <w:r w:rsidR="00921022" w:rsidRPr="00921022">
        <w:t>А</w:t>
      </w:r>
      <w:r w:rsidR="00921022">
        <w:t>.</w:t>
      </w:r>
      <w:r>
        <w:t>);</w:t>
      </w:r>
      <w:r w:rsidRPr="005D46A3">
        <w:t xml:space="preserve"> </w:t>
      </w:r>
    </w:p>
    <w:p w14:paraId="2148493D" w14:textId="64F8B126" w:rsidR="00973DCB" w:rsidRDefault="00973DCB" w:rsidP="00973DCB">
      <w:pPr>
        <w:ind w:firstLine="540"/>
        <w:jc w:val="both"/>
      </w:pPr>
      <w:r w:rsidRPr="005D46A3">
        <w:t xml:space="preserve">   - </w:t>
      </w:r>
      <w:r>
        <w:t>30,4 % в</w:t>
      </w:r>
      <w:r w:rsidRPr="005D46A3">
        <w:t xml:space="preserve"> гр. № </w:t>
      </w:r>
      <w:r>
        <w:t>38 (</w:t>
      </w:r>
      <w:r w:rsidR="000F1B29" w:rsidRPr="000F1B29">
        <w:t>Коптева Е</w:t>
      </w:r>
      <w:r w:rsidR="000F1B29" w:rsidRPr="00C84A01">
        <w:t xml:space="preserve">. </w:t>
      </w:r>
      <w:r w:rsidR="000F1B29" w:rsidRPr="000F1B29">
        <w:t>А</w:t>
      </w:r>
      <w:r>
        <w:t>.);</w:t>
      </w:r>
    </w:p>
    <w:p w14:paraId="6D2E7CB4" w14:textId="33B0E409" w:rsidR="00973DCB" w:rsidRDefault="00973DCB" w:rsidP="00973DCB">
      <w:pPr>
        <w:ind w:firstLine="540"/>
        <w:jc w:val="both"/>
      </w:pPr>
      <w:r w:rsidRPr="005D46A3">
        <w:t xml:space="preserve">   - </w:t>
      </w:r>
      <w:r>
        <w:t>33,3 % в</w:t>
      </w:r>
      <w:r w:rsidRPr="005D46A3">
        <w:t xml:space="preserve"> гр. № </w:t>
      </w:r>
      <w:r>
        <w:t>17 (.);</w:t>
      </w:r>
    </w:p>
    <w:p w14:paraId="2B72F389" w14:textId="4D889B10" w:rsidR="00973DCB" w:rsidRDefault="00973DCB" w:rsidP="00973DCB">
      <w:pPr>
        <w:ind w:firstLine="709"/>
        <w:jc w:val="both"/>
      </w:pPr>
      <w:r>
        <w:t>- 45,2% в гр. № 13 (</w:t>
      </w:r>
      <w:r w:rsidR="000F1B29" w:rsidRPr="000F1B29">
        <w:t>Кудрявцева С</w:t>
      </w:r>
      <w:r w:rsidR="000F1B29" w:rsidRPr="00C84A01">
        <w:t>.</w:t>
      </w:r>
      <w:r w:rsidR="000F1B29" w:rsidRPr="000F1B29">
        <w:t xml:space="preserve"> А</w:t>
      </w:r>
      <w:r>
        <w:t>.);</w:t>
      </w:r>
    </w:p>
    <w:p w14:paraId="73F5A935" w14:textId="6C91E294" w:rsidR="00973DCB" w:rsidRDefault="00973DCB" w:rsidP="00973DCB">
      <w:pPr>
        <w:ind w:firstLine="709"/>
        <w:jc w:val="both"/>
      </w:pPr>
      <w:r>
        <w:t>- 50% в гр. №37, 43 (</w:t>
      </w:r>
      <w:r w:rsidR="000F1B29" w:rsidRPr="000F1B29">
        <w:t xml:space="preserve">Горбушин Д. С., </w:t>
      </w:r>
      <w:proofErr w:type="spellStart"/>
      <w:r w:rsidR="000F1B29" w:rsidRPr="000F1B29">
        <w:t>Зайнутдинова</w:t>
      </w:r>
      <w:proofErr w:type="spellEnd"/>
      <w:r w:rsidR="000F1B29" w:rsidRPr="000F1B29">
        <w:t xml:space="preserve"> С. Н</w:t>
      </w:r>
      <w:r>
        <w:t>.).</w:t>
      </w:r>
    </w:p>
    <w:p w14:paraId="0BC08B2D" w14:textId="0652065B" w:rsidR="00113448" w:rsidRPr="00AE35CC" w:rsidRDefault="00113448" w:rsidP="00AE35CC">
      <w:pPr>
        <w:ind w:firstLine="567"/>
        <w:jc w:val="both"/>
        <w:rPr>
          <w:b/>
        </w:rPr>
      </w:pPr>
      <w:r w:rsidRPr="00F238E3">
        <w:rPr>
          <w:b/>
        </w:rPr>
        <w:t xml:space="preserve">Общее качество обучения: </w:t>
      </w:r>
      <w:r w:rsidR="00AE35CC">
        <w:rPr>
          <w:b/>
          <w:bCs/>
        </w:rPr>
        <w:t>63,5%</w:t>
      </w:r>
    </w:p>
    <w:p w14:paraId="74A7E32F" w14:textId="5DE3729F" w:rsidR="00B46088" w:rsidRPr="00F95796" w:rsidRDefault="00B46088" w:rsidP="00B46088">
      <w:pPr>
        <w:ind w:firstLine="851"/>
        <w:jc w:val="both"/>
      </w:pPr>
      <w:r>
        <w:t xml:space="preserve">По сравнению с прошлым семестром качество </w:t>
      </w:r>
      <w:proofErr w:type="spellStart"/>
      <w:r>
        <w:t>по</w:t>
      </w:r>
      <w:r w:rsidR="00AE35CC">
        <w:t>высе</w:t>
      </w:r>
      <w:r>
        <w:t>лось</w:t>
      </w:r>
      <w:proofErr w:type="spellEnd"/>
      <w:r>
        <w:t xml:space="preserve"> на 1</w:t>
      </w:r>
      <w:r w:rsidR="00AE35CC">
        <w:t>4</w:t>
      </w:r>
      <w:r>
        <w:t>,</w:t>
      </w:r>
      <w:r w:rsidR="00AE35CC">
        <w:t>4</w:t>
      </w:r>
      <w:r>
        <w:t>%.</w:t>
      </w:r>
    </w:p>
    <w:p w14:paraId="793036F6" w14:textId="77777777" w:rsidR="00AE35CC" w:rsidRPr="00CE237F" w:rsidRDefault="00AE35CC" w:rsidP="00AE35CC">
      <w:pPr>
        <w:ind w:firstLine="540"/>
        <w:jc w:val="both"/>
      </w:pPr>
      <w:r w:rsidRPr="00CE237F">
        <w:rPr>
          <w:b/>
        </w:rPr>
        <w:t>Посещаемость по группам в</w:t>
      </w:r>
      <w:r>
        <w:rPr>
          <w:b/>
        </w:rPr>
        <w:t xml:space="preserve"> 1</w:t>
      </w:r>
      <w:r w:rsidRPr="00CE237F">
        <w:rPr>
          <w:b/>
        </w:rPr>
        <w:t xml:space="preserve"> семестре </w:t>
      </w:r>
      <w:r w:rsidRPr="00CE237F">
        <w:rPr>
          <w:b/>
          <w:i/>
        </w:rPr>
        <w:t>–</w:t>
      </w:r>
      <w:r>
        <w:rPr>
          <w:b/>
        </w:rPr>
        <w:t>88,3</w:t>
      </w:r>
      <w:r w:rsidRPr="00CE237F">
        <w:rPr>
          <w:b/>
        </w:rPr>
        <w:t xml:space="preserve"> </w:t>
      </w:r>
      <w:r w:rsidRPr="00CE237F">
        <w:t>%</w:t>
      </w:r>
      <w:r w:rsidRPr="00CE237F">
        <w:rPr>
          <w:b/>
        </w:rPr>
        <w:t>.</w:t>
      </w:r>
    </w:p>
    <w:p w14:paraId="49B98503" w14:textId="77777777" w:rsidR="00AE35CC" w:rsidRPr="00C06F50" w:rsidRDefault="00AE35CC" w:rsidP="00AE35CC">
      <w:pPr>
        <w:ind w:firstLine="851"/>
        <w:jc w:val="both"/>
      </w:pPr>
      <w:r w:rsidRPr="00C06F50">
        <w:t xml:space="preserve">- по болезни </w:t>
      </w:r>
      <w:r>
        <w:t>–</w:t>
      </w:r>
      <w:r w:rsidRPr="00C06F50">
        <w:t xml:space="preserve"> </w:t>
      </w:r>
      <w:r>
        <w:t>6,5</w:t>
      </w:r>
      <w:r w:rsidRPr="00C06F50">
        <w:t>%;</w:t>
      </w:r>
    </w:p>
    <w:p w14:paraId="6D30917D" w14:textId="77777777" w:rsidR="00AE35CC" w:rsidRPr="00C06F50" w:rsidRDefault="00AE35CC" w:rsidP="00AE35CC">
      <w:pPr>
        <w:ind w:firstLine="851"/>
        <w:jc w:val="both"/>
      </w:pPr>
      <w:r w:rsidRPr="00C06F50">
        <w:t xml:space="preserve">- по уважительной причине – </w:t>
      </w:r>
      <w:r>
        <w:t>3,5</w:t>
      </w:r>
      <w:r w:rsidRPr="00C06F50">
        <w:t>%;</w:t>
      </w:r>
    </w:p>
    <w:p w14:paraId="7B4A5A99" w14:textId="77777777" w:rsidR="00AE35CC" w:rsidRPr="00C06F50" w:rsidRDefault="00AE35CC" w:rsidP="00AE35CC">
      <w:pPr>
        <w:ind w:firstLine="851"/>
        <w:jc w:val="both"/>
      </w:pPr>
      <w:r w:rsidRPr="00C06F50">
        <w:t xml:space="preserve">- по неуважительной причине – </w:t>
      </w:r>
      <w:r>
        <w:t>1,7</w:t>
      </w:r>
      <w:r w:rsidRPr="00C06F50">
        <w:t>%.</w:t>
      </w:r>
    </w:p>
    <w:p w14:paraId="6E8298E3" w14:textId="77777777" w:rsidR="00AE35CC" w:rsidRPr="00C06F50" w:rsidRDefault="00AE35CC" w:rsidP="00AE35CC">
      <w:pPr>
        <w:ind w:firstLine="540"/>
        <w:jc w:val="both"/>
        <w:rPr>
          <w:b/>
        </w:rPr>
      </w:pPr>
      <w:r w:rsidRPr="00C06F50">
        <w:rPr>
          <w:b/>
        </w:rPr>
        <w:t>Посещаемость по группам:</w:t>
      </w:r>
    </w:p>
    <w:p w14:paraId="23303FAB" w14:textId="77777777" w:rsidR="00AE35CC" w:rsidRDefault="00AE35CC" w:rsidP="00AE35CC">
      <w:pPr>
        <w:ind w:firstLine="851"/>
        <w:jc w:val="both"/>
      </w:pPr>
      <w:r w:rsidRPr="00E90504">
        <w:t>- от 90%</w:t>
      </w:r>
      <w:r w:rsidRPr="00C06F50">
        <w:t xml:space="preserve"> - гр. № </w:t>
      </w:r>
      <w:r>
        <w:t xml:space="preserve">12, 13,21, 22, 32, 43 </w:t>
      </w:r>
    </w:p>
    <w:p w14:paraId="0D0738B3" w14:textId="77777777" w:rsidR="00AE35CC" w:rsidRDefault="00AE35CC" w:rsidP="00AE35CC">
      <w:pPr>
        <w:ind w:firstLine="851"/>
        <w:jc w:val="both"/>
      </w:pPr>
      <w:r w:rsidRPr="00C06F50">
        <w:t xml:space="preserve"> -от 80% - гр. № </w:t>
      </w:r>
      <w:r>
        <w:t>11, 17, 23, 27, 31, 33, 38, 41</w:t>
      </w:r>
    </w:p>
    <w:p w14:paraId="6916D9A1" w14:textId="77777777" w:rsidR="00AE35CC" w:rsidRDefault="00AE35CC" w:rsidP="00AE35CC">
      <w:pPr>
        <w:ind w:firstLine="851"/>
        <w:jc w:val="both"/>
      </w:pPr>
      <w:r>
        <w:t>-  от 70%- гр. № 37</w:t>
      </w:r>
    </w:p>
    <w:p w14:paraId="2CA7F4F1" w14:textId="77777777" w:rsidR="00AE35CC" w:rsidRPr="00843F8A" w:rsidRDefault="00AE35CC" w:rsidP="00AE35CC">
      <w:pPr>
        <w:ind w:firstLine="540"/>
        <w:jc w:val="both"/>
        <w:rPr>
          <w:b/>
        </w:rPr>
      </w:pPr>
      <w:r w:rsidRPr="00843F8A">
        <w:rPr>
          <w:b/>
        </w:rPr>
        <w:t>Самый низкий % посещаемости в группах:</w:t>
      </w:r>
    </w:p>
    <w:p w14:paraId="426C9A44" w14:textId="276A9BEB" w:rsidR="00AE35CC" w:rsidRDefault="00AE35CC" w:rsidP="00AE35CC">
      <w:pPr>
        <w:ind w:firstLine="851"/>
        <w:jc w:val="both"/>
      </w:pPr>
      <w:r w:rsidRPr="00C06F50">
        <w:t>-</w:t>
      </w:r>
      <w:r>
        <w:t xml:space="preserve"> 73,8</w:t>
      </w:r>
      <w:r w:rsidRPr="00C06F50">
        <w:t xml:space="preserve">% в группе № </w:t>
      </w:r>
      <w:r>
        <w:t>37</w:t>
      </w:r>
      <w:r w:rsidRPr="00C06F50">
        <w:t xml:space="preserve"> (</w:t>
      </w:r>
      <w:r w:rsidR="00136954">
        <w:t>с</w:t>
      </w:r>
      <w:r w:rsidR="00923B27">
        <w:t>тароста</w:t>
      </w:r>
      <w:r>
        <w:t xml:space="preserve"> </w:t>
      </w:r>
      <w:r w:rsidR="00923B27" w:rsidRPr="000F1B29">
        <w:t>Горбушин Д. С</w:t>
      </w:r>
      <w:r>
        <w:t>.);</w:t>
      </w:r>
    </w:p>
    <w:p w14:paraId="5B66FEF0" w14:textId="663A3712" w:rsidR="00AE35CC" w:rsidRDefault="00AE35CC" w:rsidP="00AE35CC">
      <w:pPr>
        <w:ind w:firstLine="851"/>
        <w:jc w:val="both"/>
      </w:pPr>
      <w:r>
        <w:t>- 80,8% в группе № 27 (</w:t>
      </w:r>
      <w:r w:rsidR="00136954">
        <w:t>с</w:t>
      </w:r>
      <w:r w:rsidR="00923B27">
        <w:t>тароста</w:t>
      </w:r>
      <w:r>
        <w:t xml:space="preserve"> </w:t>
      </w:r>
      <w:r w:rsidR="00921022" w:rsidRPr="00921022">
        <w:t>Кадыров А</w:t>
      </w:r>
      <w:r w:rsidR="00921022">
        <w:t>.</w:t>
      </w:r>
      <w:r w:rsidR="00921022" w:rsidRPr="00921022">
        <w:t>А</w:t>
      </w:r>
      <w:r w:rsidR="00921022">
        <w:t>.);</w:t>
      </w:r>
    </w:p>
    <w:p w14:paraId="194F2E08" w14:textId="0486494B" w:rsidR="00AE35CC" w:rsidRDefault="00AE35CC" w:rsidP="00AE35CC">
      <w:pPr>
        <w:ind w:firstLine="851"/>
        <w:jc w:val="both"/>
      </w:pPr>
      <w:r>
        <w:t>-</w:t>
      </w:r>
      <w:r w:rsidRPr="00C06F50">
        <w:t xml:space="preserve"> </w:t>
      </w:r>
      <w:r>
        <w:t>85,5% в группе № 17 (</w:t>
      </w:r>
      <w:proofErr w:type="gramStart"/>
      <w:r w:rsidR="00136954">
        <w:t>с</w:t>
      </w:r>
      <w:r w:rsidR="00923B27">
        <w:t xml:space="preserve">тароста </w:t>
      </w:r>
      <w:r>
        <w:t>)</w:t>
      </w:r>
      <w:proofErr w:type="gramEnd"/>
      <w:r>
        <w:t>;</w:t>
      </w:r>
    </w:p>
    <w:p w14:paraId="0DA5B184" w14:textId="56F0EEF3" w:rsidR="00AE35CC" w:rsidRDefault="00AE35CC" w:rsidP="00AE35CC">
      <w:pPr>
        <w:ind w:firstLine="851"/>
        <w:jc w:val="both"/>
      </w:pPr>
      <w:r>
        <w:t>- 86,3% в группе № 31 (</w:t>
      </w:r>
      <w:r w:rsidR="00136954">
        <w:t>с</w:t>
      </w:r>
      <w:r w:rsidR="00923B27">
        <w:t>тароста</w:t>
      </w:r>
      <w:r>
        <w:t xml:space="preserve"> </w:t>
      </w:r>
      <w:r w:rsidR="00921022" w:rsidRPr="00921022">
        <w:t>Расторгуева А</w:t>
      </w:r>
      <w:r w:rsidR="00921022">
        <w:t>.</w:t>
      </w:r>
      <w:r w:rsidR="00921022" w:rsidRPr="00921022">
        <w:t xml:space="preserve"> С</w:t>
      </w:r>
      <w:r w:rsidR="00921022">
        <w:t>.</w:t>
      </w:r>
      <w:r>
        <w:t>).</w:t>
      </w:r>
    </w:p>
    <w:p w14:paraId="2897C8CE" w14:textId="77777777" w:rsidR="00AE35CC" w:rsidRPr="00C06F50" w:rsidRDefault="00AE35CC" w:rsidP="00AE35CC">
      <w:pPr>
        <w:ind w:firstLine="540"/>
        <w:jc w:val="both"/>
        <w:rPr>
          <w:b/>
        </w:rPr>
      </w:pPr>
      <w:r w:rsidRPr="00C06F50">
        <w:rPr>
          <w:b/>
        </w:rPr>
        <w:t>Самый высокий % пропусков занятий по неуважительной причине в группах:</w:t>
      </w:r>
    </w:p>
    <w:p w14:paraId="61FF54FC" w14:textId="0096403E" w:rsidR="00AE35CC" w:rsidRPr="00C06F50" w:rsidRDefault="00AE35CC" w:rsidP="00AE35CC">
      <w:pPr>
        <w:ind w:firstLine="851"/>
        <w:jc w:val="both"/>
      </w:pPr>
      <w:r w:rsidRPr="00C06F50">
        <w:t xml:space="preserve">- </w:t>
      </w:r>
      <w:r>
        <w:t xml:space="preserve">7,5 % в гр.  </w:t>
      </w:r>
      <w:r w:rsidRPr="00C06F50">
        <w:t xml:space="preserve">№ </w:t>
      </w:r>
      <w:r>
        <w:t>23</w:t>
      </w:r>
      <w:r w:rsidRPr="00C06F50">
        <w:t xml:space="preserve"> (</w:t>
      </w:r>
      <w:r w:rsidR="00921022" w:rsidRPr="00921022">
        <w:t>Николаев А</w:t>
      </w:r>
      <w:r w:rsidR="00921022">
        <w:t>.</w:t>
      </w:r>
      <w:r w:rsidR="00921022" w:rsidRPr="00921022">
        <w:t xml:space="preserve"> Е</w:t>
      </w:r>
      <w:r w:rsidR="00921022">
        <w:t>.</w:t>
      </w:r>
      <w:r w:rsidRPr="00C06F50">
        <w:t>);</w:t>
      </w:r>
    </w:p>
    <w:p w14:paraId="1B6C32B2" w14:textId="700F06E9" w:rsidR="00AE35CC" w:rsidRDefault="00AE35CC" w:rsidP="00AE35CC">
      <w:pPr>
        <w:ind w:firstLine="851"/>
        <w:jc w:val="both"/>
      </w:pPr>
      <w:r>
        <w:t>- 4,5 % в группе № 11 (</w:t>
      </w:r>
      <w:r w:rsidR="00921022" w:rsidRPr="00921022">
        <w:t>Холманских С С</w:t>
      </w:r>
      <w:r>
        <w:t>.);</w:t>
      </w:r>
    </w:p>
    <w:p w14:paraId="20E1A6C4" w14:textId="37ED23CF" w:rsidR="00AE35CC" w:rsidRDefault="00AE35CC" w:rsidP="00AE35CC">
      <w:pPr>
        <w:ind w:firstLine="851"/>
        <w:jc w:val="both"/>
      </w:pPr>
      <w:r>
        <w:t>- 3,9</w:t>
      </w:r>
      <w:r w:rsidRPr="00C06F50">
        <w:t xml:space="preserve"> % - в гр. № </w:t>
      </w:r>
      <w:r>
        <w:t>27</w:t>
      </w:r>
      <w:r w:rsidRPr="00C06F50">
        <w:t xml:space="preserve"> (</w:t>
      </w:r>
      <w:r w:rsidR="00136954" w:rsidRPr="00921022">
        <w:t>Кадыров А</w:t>
      </w:r>
      <w:r w:rsidR="00136954">
        <w:t>.</w:t>
      </w:r>
      <w:r w:rsidR="00136954" w:rsidRPr="00921022">
        <w:t>А</w:t>
      </w:r>
      <w:r>
        <w:t>.</w:t>
      </w:r>
      <w:r w:rsidRPr="00C06F50">
        <w:t>);</w:t>
      </w:r>
    </w:p>
    <w:p w14:paraId="0BC7675A" w14:textId="66BE4921" w:rsidR="00AE35CC" w:rsidRDefault="00AE35CC" w:rsidP="00AE35CC">
      <w:pPr>
        <w:ind w:firstLine="851"/>
        <w:jc w:val="both"/>
      </w:pPr>
      <w:r w:rsidRPr="00C06F50">
        <w:t xml:space="preserve">- </w:t>
      </w:r>
      <w:r>
        <w:t xml:space="preserve">3,4 % в гр.  </w:t>
      </w:r>
      <w:r w:rsidRPr="00C06F50">
        <w:t xml:space="preserve">№ </w:t>
      </w:r>
      <w:r>
        <w:t>22</w:t>
      </w:r>
      <w:r w:rsidRPr="00C06F50">
        <w:t xml:space="preserve"> (</w:t>
      </w:r>
      <w:proofErr w:type="spellStart"/>
      <w:r w:rsidR="00136954" w:rsidRPr="00136954">
        <w:t>Воинкова</w:t>
      </w:r>
      <w:proofErr w:type="spellEnd"/>
      <w:r w:rsidR="00136954" w:rsidRPr="00136954">
        <w:t xml:space="preserve"> К</w:t>
      </w:r>
      <w:r w:rsidR="00136954">
        <w:t>.</w:t>
      </w:r>
      <w:r w:rsidR="00136954" w:rsidRPr="00136954">
        <w:t xml:space="preserve"> С</w:t>
      </w:r>
      <w:r>
        <w:t>.</w:t>
      </w:r>
      <w:r w:rsidRPr="00C06F50">
        <w:t xml:space="preserve">); </w:t>
      </w:r>
    </w:p>
    <w:p w14:paraId="7BD4995F" w14:textId="63FF4497" w:rsidR="00AE35CC" w:rsidRDefault="00AE35CC" w:rsidP="00AE35CC">
      <w:pPr>
        <w:ind w:firstLine="851"/>
        <w:jc w:val="both"/>
      </w:pPr>
      <w:r w:rsidRPr="00C06F50">
        <w:t xml:space="preserve">- </w:t>
      </w:r>
      <w:r>
        <w:t>в целом от 1,6 до 0,1 % в гр.  № 12, 13, 31, 32, 33, 38, 37, 41, 43 - в целом 0,6% (</w:t>
      </w:r>
      <w:r w:rsidR="00136954">
        <w:t xml:space="preserve">старосты </w:t>
      </w:r>
      <w:r w:rsidR="00136954" w:rsidRPr="00136954">
        <w:t>Галиченко Е</w:t>
      </w:r>
      <w:r w:rsidR="00136954">
        <w:t>.</w:t>
      </w:r>
      <w:r w:rsidR="00136954" w:rsidRPr="00136954">
        <w:t xml:space="preserve"> А</w:t>
      </w:r>
      <w:r w:rsidR="00136954">
        <w:t>.</w:t>
      </w:r>
      <w:r>
        <w:t xml:space="preserve">, </w:t>
      </w:r>
      <w:r w:rsidR="00136954" w:rsidRPr="00136954">
        <w:t>Кудрявцева С</w:t>
      </w:r>
      <w:r w:rsidR="00136954">
        <w:t>.</w:t>
      </w:r>
      <w:r w:rsidR="00136954" w:rsidRPr="00136954">
        <w:t xml:space="preserve"> А</w:t>
      </w:r>
      <w:r>
        <w:t xml:space="preserve">., </w:t>
      </w:r>
      <w:r w:rsidR="00136954" w:rsidRPr="00921022">
        <w:t>Расторгуева А</w:t>
      </w:r>
      <w:r w:rsidR="00136954">
        <w:t>.</w:t>
      </w:r>
      <w:r w:rsidR="00136954" w:rsidRPr="00921022">
        <w:t xml:space="preserve"> С</w:t>
      </w:r>
      <w:r w:rsidR="00136954">
        <w:t xml:space="preserve">., </w:t>
      </w:r>
      <w:r w:rsidR="00136954" w:rsidRPr="00136954">
        <w:t>Герман В</w:t>
      </w:r>
      <w:r w:rsidR="00136954">
        <w:t>.</w:t>
      </w:r>
      <w:r w:rsidR="00136954" w:rsidRPr="00136954">
        <w:t xml:space="preserve"> Д</w:t>
      </w:r>
      <w:r>
        <w:t xml:space="preserve">., </w:t>
      </w:r>
      <w:r w:rsidR="00136954">
        <w:t>Грушковская</w:t>
      </w:r>
      <w:r>
        <w:t xml:space="preserve"> </w:t>
      </w:r>
      <w:r w:rsidR="00136954">
        <w:t>А</w:t>
      </w:r>
      <w:r>
        <w:t>.</w:t>
      </w:r>
      <w:r w:rsidR="00136954">
        <w:t>В</w:t>
      </w:r>
      <w:r>
        <w:t xml:space="preserve">., </w:t>
      </w:r>
      <w:r w:rsidR="00136954" w:rsidRPr="000F1B29">
        <w:t>Коптева Е</w:t>
      </w:r>
      <w:r w:rsidR="00136954" w:rsidRPr="00136954">
        <w:t xml:space="preserve">. </w:t>
      </w:r>
      <w:r w:rsidR="00136954" w:rsidRPr="000F1B29">
        <w:t>А</w:t>
      </w:r>
      <w:r w:rsidR="00136954">
        <w:t xml:space="preserve">., </w:t>
      </w:r>
      <w:r w:rsidR="00136954" w:rsidRPr="000F1B29">
        <w:t>Горбушин Д. С.</w:t>
      </w:r>
      <w:r>
        <w:t xml:space="preserve">, </w:t>
      </w:r>
      <w:r w:rsidR="00136954" w:rsidRPr="00136954">
        <w:t>Крылова Л</w:t>
      </w:r>
      <w:r w:rsidR="00136954">
        <w:t>.</w:t>
      </w:r>
      <w:r w:rsidR="00136954" w:rsidRPr="00136954">
        <w:t xml:space="preserve"> А</w:t>
      </w:r>
      <w:r w:rsidR="00136954">
        <w:t>.</w:t>
      </w:r>
      <w:r>
        <w:t xml:space="preserve">, </w:t>
      </w:r>
      <w:proofErr w:type="spellStart"/>
      <w:r w:rsidR="00136954" w:rsidRPr="000F1B29">
        <w:t>Зайнутдинова</w:t>
      </w:r>
      <w:proofErr w:type="spellEnd"/>
      <w:r w:rsidR="00136954" w:rsidRPr="000F1B29">
        <w:t xml:space="preserve"> С. Н</w:t>
      </w:r>
      <w:r w:rsidR="00136954">
        <w:t>.</w:t>
      </w:r>
      <w:r>
        <w:t>).</w:t>
      </w:r>
    </w:p>
    <w:p w14:paraId="743DE1BB" w14:textId="77777777" w:rsidR="002E7946" w:rsidRDefault="00136954" w:rsidP="002564FC">
      <w:pPr>
        <w:ind w:firstLine="540"/>
        <w:jc w:val="both"/>
      </w:pPr>
      <w:r>
        <w:lastRenderedPageBreak/>
        <w:t xml:space="preserve">Ежемесячно проходит </w:t>
      </w:r>
      <w:r w:rsidR="002E7946">
        <w:t xml:space="preserve">контроль посещаемости, и проводится совет отделения. </w:t>
      </w:r>
    </w:p>
    <w:p w14:paraId="6B21E858" w14:textId="77777777" w:rsidR="005051CC" w:rsidRDefault="002E7946" w:rsidP="002564FC">
      <w:pPr>
        <w:ind w:firstLine="540"/>
        <w:jc w:val="both"/>
      </w:pPr>
      <w:r>
        <w:t xml:space="preserve">Во время работы столовой </w:t>
      </w:r>
      <w:r w:rsidR="005051CC">
        <w:t>составляется график посещения.</w:t>
      </w:r>
    </w:p>
    <w:p w14:paraId="35BC0E43" w14:textId="77777777" w:rsidR="005051CC" w:rsidRDefault="005051CC" w:rsidP="002564FC">
      <w:pPr>
        <w:ind w:firstLine="540"/>
        <w:jc w:val="both"/>
      </w:pPr>
      <w:r>
        <w:t>Соблюдается масочный режим</w:t>
      </w:r>
    </w:p>
    <w:p w14:paraId="721199F3" w14:textId="0D320B42" w:rsidR="00136954" w:rsidRDefault="005051CC" w:rsidP="002564FC">
      <w:pPr>
        <w:ind w:firstLine="540"/>
        <w:jc w:val="both"/>
      </w:pPr>
      <w:r w:rsidRPr="002B2F06">
        <w:t xml:space="preserve">Студены очного отделения № </w:t>
      </w:r>
      <w:r>
        <w:t>1</w:t>
      </w:r>
      <w:r w:rsidRPr="002B2F06">
        <w:t xml:space="preserve"> занимаются не только учебной деятельностью, но и принимают участие в различных </w:t>
      </w:r>
      <w:proofErr w:type="spellStart"/>
      <w:r w:rsidRPr="002B2F06">
        <w:t>общеколледжных</w:t>
      </w:r>
      <w:proofErr w:type="spellEnd"/>
      <w:r w:rsidRPr="002B2F06">
        <w:t xml:space="preserve"> мероприятиях.</w:t>
      </w:r>
      <w:r>
        <w:t xml:space="preserve"> </w:t>
      </w:r>
    </w:p>
    <w:p w14:paraId="53E69A59" w14:textId="5E58109A" w:rsidR="005051CC" w:rsidRDefault="005051CC" w:rsidP="002564FC">
      <w:pPr>
        <w:ind w:firstLine="540"/>
        <w:jc w:val="both"/>
      </w:pPr>
      <w:r>
        <w:t>Например,</w:t>
      </w:r>
    </w:p>
    <w:p w14:paraId="7381DCA7" w14:textId="40968B1E" w:rsidR="005051CC" w:rsidRDefault="005051CC" w:rsidP="002564FC">
      <w:pPr>
        <w:ind w:firstLine="540"/>
        <w:jc w:val="both"/>
      </w:pPr>
      <w:r>
        <w:t xml:space="preserve">1 – День здоровья </w:t>
      </w:r>
    </w:p>
    <w:p w14:paraId="6A63DE1B" w14:textId="38FC571F" w:rsidR="005051CC" w:rsidRDefault="005051CC" w:rsidP="002564FC">
      <w:pPr>
        <w:ind w:firstLine="540"/>
        <w:jc w:val="both"/>
      </w:pPr>
      <w:r>
        <w:t xml:space="preserve">2 </w:t>
      </w:r>
      <w:r>
        <w:softHyphen/>
        <w:t>– Неделя «Психологической разгрузки»</w:t>
      </w:r>
    </w:p>
    <w:p w14:paraId="6BFCB075" w14:textId="77777777" w:rsidR="00427158" w:rsidRPr="002564FC" w:rsidRDefault="00180C7C" w:rsidP="002564FC">
      <w:pPr>
        <w:ind w:firstLine="540"/>
        <w:jc w:val="both"/>
        <w:rPr>
          <w:b/>
        </w:rPr>
      </w:pPr>
      <w:r>
        <w:rPr>
          <w:b/>
          <w:bCs/>
        </w:rPr>
        <w:t>Предложения:</w:t>
      </w:r>
    </w:p>
    <w:p w14:paraId="580A57BD" w14:textId="4D362F71" w:rsidR="00427158" w:rsidRDefault="00180C7C">
      <w:pPr>
        <w:numPr>
          <w:ilvl w:val="0"/>
          <w:numId w:val="1"/>
        </w:numPr>
        <w:ind w:left="0" w:firstLine="709"/>
        <w:jc w:val="both"/>
      </w:pPr>
      <w:r>
        <w:t>Работу Совета отделения считать удовлетворительной</w:t>
      </w:r>
      <w:r w:rsidR="005051CC">
        <w:t>.</w:t>
      </w:r>
    </w:p>
    <w:p w14:paraId="1FD4C268" w14:textId="43A7099E" w:rsidR="00427158" w:rsidRDefault="009F0312">
      <w:pPr>
        <w:numPr>
          <w:ilvl w:val="0"/>
          <w:numId w:val="1"/>
        </w:numPr>
        <w:ind w:left="0" w:firstLine="709"/>
        <w:jc w:val="both"/>
      </w:pPr>
      <w:r>
        <w:t>Усилить контроль отработки пропущенных уроков студентами.</w:t>
      </w:r>
    </w:p>
    <w:p w14:paraId="7A28C591" w14:textId="226664CF" w:rsidR="005051CC" w:rsidRDefault="005051CC">
      <w:pPr>
        <w:numPr>
          <w:ilvl w:val="0"/>
          <w:numId w:val="1"/>
        </w:numPr>
        <w:ind w:left="0" w:firstLine="709"/>
        <w:jc w:val="both"/>
      </w:pPr>
      <w:r>
        <w:t>Создать общую облачную папку для хранения ведомостей посещаемости.</w:t>
      </w:r>
    </w:p>
    <w:p w14:paraId="4032D3F7" w14:textId="77777777" w:rsidR="00427158" w:rsidRDefault="00427158">
      <w:pPr>
        <w:ind w:firstLine="709"/>
        <w:jc w:val="both"/>
      </w:pPr>
    </w:p>
    <w:sectPr w:rsidR="00427158" w:rsidSect="00C22D49">
      <w:pgSz w:w="11906" w:h="16838"/>
      <w:pgMar w:top="284" w:right="707" w:bottom="851" w:left="993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F459F5"/>
    <w:multiLevelType w:val="multilevel"/>
    <w:tmpl w:val="9DFE85B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13D1305"/>
    <w:multiLevelType w:val="multilevel"/>
    <w:tmpl w:val="D7C4F1F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158"/>
    <w:rsid w:val="00007CF8"/>
    <w:rsid w:val="000D3875"/>
    <w:rsid w:val="000F1B29"/>
    <w:rsid w:val="00113448"/>
    <w:rsid w:val="00127E85"/>
    <w:rsid w:val="00136954"/>
    <w:rsid w:val="00163944"/>
    <w:rsid w:val="00180C7C"/>
    <w:rsid w:val="00223556"/>
    <w:rsid w:val="0023613D"/>
    <w:rsid w:val="002564FC"/>
    <w:rsid w:val="002E7946"/>
    <w:rsid w:val="00332204"/>
    <w:rsid w:val="00383632"/>
    <w:rsid w:val="00384D3D"/>
    <w:rsid w:val="003A3955"/>
    <w:rsid w:val="00427158"/>
    <w:rsid w:val="005051CC"/>
    <w:rsid w:val="00852995"/>
    <w:rsid w:val="00921022"/>
    <w:rsid w:val="00923B27"/>
    <w:rsid w:val="0097049F"/>
    <w:rsid w:val="00973DCB"/>
    <w:rsid w:val="009F0312"/>
    <w:rsid w:val="00AE35CC"/>
    <w:rsid w:val="00B46088"/>
    <w:rsid w:val="00C22D49"/>
    <w:rsid w:val="00C8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BD350"/>
  <w15:docId w15:val="{7FD3E89E-128E-4EFF-BF95-589E3E0C9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Symbol"/>
      <w:sz w:val="20"/>
    </w:rPr>
  </w:style>
  <w:style w:type="character" w:customStyle="1" w:styleId="WW8Num7z1">
    <w:name w:val="WW8Num7z1"/>
    <w:qFormat/>
    <w:rPr>
      <w:rFonts w:ascii="Courier New" w:hAnsi="Courier New" w:cs="Courier New"/>
      <w:sz w:val="20"/>
    </w:rPr>
  </w:style>
  <w:style w:type="character" w:customStyle="1" w:styleId="WW8Num7z2">
    <w:name w:val="WW8Num7z2"/>
    <w:qFormat/>
    <w:rPr>
      <w:rFonts w:ascii="Wingdings" w:hAnsi="Wingdings" w:cs="Wingdings"/>
      <w:sz w:val="20"/>
    </w:rPr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qFormat/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qFormat/>
    <w:pPr>
      <w:suppressLineNumbers/>
    </w:pPr>
  </w:style>
  <w:style w:type="paragraph" w:styleId="a7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styleId="a8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КПК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Павловна</dc:creator>
  <dc:description/>
  <cp:lastModifiedBy>Admin</cp:lastModifiedBy>
  <cp:revision>2</cp:revision>
  <cp:lastPrinted>2020-01-09T14:55:00Z</cp:lastPrinted>
  <dcterms:created xsi:type="dcterms:W3CDTF">2022-02-18T08:41:00Z</dcterms:created>
  <dcterms:modified xsi:type="dcterms:W3CDTF">2022-02-18T08:41:00Z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